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2930A" w14:textId="77777777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fl.1402)</w:t>
      </w:r>
    </w:p>
    <w:p w14:paraId="6B5FA6D8" w14:textId="77777777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909FDC" w14:textId="77777777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32609F" w14:textId="3071E5B1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was 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Downham Church, Lancashire, </w:t>
      </w:r>
      <w:r>
        <w:rPr>
          <w:rFonts w:ascii="Times New Roman" w:hAnsi="Times New Roman" w:cs="Times New Roman"/>
          <w:sz w:val="24"/>
          <w:szCs w:val="24"/>
          <w:lang w:val="en-US"/>
        </w:rPr>
        <w:t>with a hose which he had for</w:t>
      </w:r>
    </w:p>
    <w:p w14:paraId="1C8581EF" w14:textId="3943F1D7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sale.</w:t>
      </w:r>
    </w:p>
    <w:p w14:paraId="18B16870" w14:textId="77777777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22-356)</w:t>
      </w:r>
    </w:p>
    <w:p w14:paraId="69005EC3" w14:textId="77777777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04305" w14:textId="77777777" w:rsidR="005641F9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7EB0A" w14:textId="77777777" w:rsidR="005641F9" w:rsidRPr="00297731" w:rsidRDefault="005641F9" w:rsidP="005641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October 2020</w:t>
      </w:r>
    </w:p>
    <w:p w14:paraId="3714BF2A" w14:textId="51E09867" w:rsidR="006746EF" w:rsidRPr="005641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41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1B22B" w14:textId="77777777" w:rsidR="005641F9" w:rsidRDefault="005641F9" w:rsidP="00CD0211">
      <w:pPr>
        <w:spacing w:after="0" w:line="240" w:lineRule="auto"/>
      </w:pPr>
      <w:r>
        <w:separator/>
      </w:r>
    </w:p>
  </w:endnote>
  <w:endnote w:type="continuationSeparator" w:id="0">
    <w:p w14:paraId="752FCC16" w14:textId="77777777" w:rsidR="005641F9" w:rsidRDefault="005641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404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E2232" w14:textId="77777777" w:rsidR="005641F9" w:rsidRDefault="005641F9" w:rsidP="00CD0211">
      <w:pPr>
        <w:spacing w:after="0" w:line="240" w:lineRule="auto"/>
      </w:pPr>
      <w:r>
        <w:separator/>
      </w:r>
    </w:p>
  </w:footnote>
  <w:footnote w:type="continuationSeparator" w:id="0">
    <w:p w14:paraId="158B9E16" w14:textId="77777777" w:rsidR="005641F9" w:rsidRDefault="005641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41F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198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2020-10-15T17:18:00Z</dcterms:created>
  <dcterms:modified xsi:type="dcterms:W3CDTF">2020-10-15T17:19:00Z</dcterms:modified>
</cp:coreProperties>
</file>